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453" w:rsidRDefault="00407453" w:rsidP="00407453">
      <w:pPr>
        <w:pStyle w:val="EnvelopeReturn"/>
        <w:rPr>
          <w:rFonts w:eastAsia="MS Mincho" w:cs="Courier New"/>
        </w:rPr>
      </w:pPr>
      <w:r>
        <w:rPr>
          <w:rFonts w:eastAsia="MS Mincho" w:cs="Courier New"/>
        </w:rPr>
        <w:t>Linda C. Blessing</w:t>
      </w:r>
    </w:p>
    <w:p w:rsidR="00407453" w:rsidRDefault="00407453" w:rsidP="00407453">
      <w:pPr>
        <w:pStyle w:val="EnvelopeReturn"/>
        <w:rPr>
          <w:rFonts w:eastAsia="MS Mincho" w:cs="Courier New"/>
        </w:rPr>
      </w:pPr>
      <w:r>
        <w:rPr>
          <w:rFonts w:eastAsia="MS Mincho" w:cs="Courier New"/>
        </w:rPr>
        <w:t>120 Kent Court</w:t>
      </w:r>
    </w:p>
    <w:p w:rsidR="00407453" w:rsidRDefault="00407453" w:rsidP="00407453">
      <w:pPr>
        <w:pStyle w:val="EnvelopeReturn"/>
      </w:pPr>
      <w:r>
        <w:rPr>
          <w:rFonts w:eastAsia="MS Mincho" w:cs="Courier New"/>
        </w:rPr>
        <w:t>Lancaster, PA  17603</w:t>
      </w:r>
    </w:p>
    <w:p w:rsidR="00407453" w:rsidRPr="00407453" w:rsidRDefault="00407453" w:rsidP="00407453">
      <w:pPr>
        <w:pStyle w:val="EnvelopeAddress"/>
        <w:framePr w:wrap="auto"/>
      </w:pPr>
      <w:r w:rsidRPr="00407453">
        <w:t>Lancaster General Hospital</w:t>
      </w:r>
    </w:p>
    <w:p w:rsidR="00407453" w:rsidRPr="00407453" w:rsidRDefault="00407453" w:rsidP="00407453">
      <w:pPr>
        <w:pStyle w:val="EnvelopeAddress"/>
        <w:framePr w:wrap="auto"/>
      </w:pPr>
      <w:r w:rsidRPr="00407453">
        <w:t>ATTN: Human Resources Department</w:t>
      </w:r>
    </w:p>
    <w:p w:rsidR="00407453" w:rsidRPr="00407453" w:rsidRDefault="00407453" w:rsidP="00407453">
      <w:pPr>
        <w:pStyle w:val="EnvelopeAddress"/>
        <w:framePr w:wrap="auto"/>
      </w:pPr>
      <w:r w:rsidRPr="00407453">
        <w:t>555 North Duke Street</w:t>
      </w:r>
    </w:p>
    <w:p w:rsidR="00407453" w:rsidRPr="00407453" w:rsidRDefault="00C00FE9" w:rsidP="00407453">
      <w:pPr>
        <w:pStyle w:val="EnvelopeAddress"/>
        <w:framePr w:wrap="auto"/>
      </w:pPr>
      <w:r>
        <w:t>Lancaster, PA  17604</w:t>
      </w:r>
    </w:p>
    <w:p w:rsidR="00407453" w:rsidRDefault="00407453" w:rsidP="00407453">
      <w:pPr>
        <w:sectPr w:rsidR="00407453">
          <w:pgSz w:w="13680" w:h="5940" w:orient="landscape"/>
          <w:pgMar w:top="360" w:right="720" w:bottom="720" w:left="576" w:header="720" w:footer="720" w:gutter="0"/>
          <w:paperSrc w:first="1"/>
          <w:pgNumType w:start="0"/>
          <w:cols w:space="720"/>
        </w:sectPr>
      </w:pPr>
    </w:p>
    <w:p w:rsidR="002D6578" w:rsidRDefault="002D6578" w:rsidP="002D6578">
      <w:pPr>
        <w:jc w:val="center"/>
        <w:rPr>
          <w:b/>
          <w:sz w:val="24"/>
        </w:rPr>
      </w:pPr>
    </w:p>
    <w:p w:rsidR="002D6578" w:rsidRDefault="002D6578" w:rsidP="002D6578">
      <w:pPr>
        <w:jc w:val="center"/>
        <w:rPr>
          <w:b/>
          <w:sz w:val="24"/>
        </w:rPr>
      </w:pPr>
    </w:p>
    <w:p w:rsidR="002D6578" w:rsidRPr="00213BD0" w:rsidRDefault="002D6578" w:rsidP="002D6578">
      <w:pPr>
        <w:jc w:val="center"/>
        <w:rPr>
          <w:b/>
          <w:sz w:val="24"/>
        </w:rPr>
      </w:pPr>
      <w:r>
        <w:rPr>
          <w:b/>
          <w:sz w:val="24"/>
        </w:rPr>
        <w:t>Linda C. Blessing</w:t>
      </w:r>
    </w:p>
    <w:p w:rsidR="002D6578" w:rsidRDefault="002D6578" w:rsidP="002D6578">
      <w:pPr>
        <w:jc w:val="center"/>
      </w:pPr>
      <w:r>
        <w:t>120 Kent Court, Lancaster, PA  17603</w:t>
      </w:r>
    </w:p>
    <w:p w:rsidR="002D6578" w:rsidRDefault="002D6578" w:rsidP="002D6578">
      <w:pPr>
        <w:jc w:val="center"/>
      </w:pPr>
      <w:r>
        <w:t xml:space="preserve">(717) 293-8994 </w:t>
      </w:r>
    </w:p>
    <w:p w:rsidR="002D6578" w:rsidRDefault="002D6578" w:rsidP="002D6578">
      <w:pPr>
        <w:jc w:val="center"/>
      </w:pPr>
      <w:r>
        <w:t xml:space="preserve">lcblessing@hotmail.com </w:t>
      </w:r>
    </w:p>
    <w:p w:rsidR="002D6578" w:rsidRDefault="002D6578" w:rsidP="002D6578"/>
    <w:p w:rsidR="002D6578" w:rsidRDefault="002D6578" w:rsidP="002D6578"/>
    <w:p w:rsidR="002D6578" w:rsidRDefault="002D6578" w:rsidP="002D6578"/>
    <w:p w:rsidR="002D6578" w:rsidRDefault="002D6578" w:rsidP="002D6578"/>
    <w:p w:rsidR="002D6578" w:rsidRPr="0098420F" w:rsidRDefault="002D6578" w:rsidP="002D6578">
      <w:pPr>
        <w:rPr>
          <w:szCs w:val="20"/>
        </w:rPr>
      </w:pPr>
    </w:p>
    <w:p w:rsidR="002D6578" w:rsidRPr="0098420F" w:rsidRDefault="002D6578" w:rsidP="002D6578">
      <w:pPr>
        <w:rPr>
          <w:szCs w:val="20"/>
        </w:rPr>
      </w:pPr>
      <w:r w:rsidRPr="0098420F">
        <w:rPr>
          <w:szCs w:val="20"/>
        </w:rPr>
        <w:t>November 28, 2010</w:t>
      </w:r>
    </w:p>
    <w:p w:rsidR="002D6578" w:rsidRPr="0098420F" w:rsidRDefault="002D6578" w:rsidP="002D6578">
      <w:pPr>
        <w:rPr>
          <w:szCs w:val="20"/>
        </w:rPr>
      </w:pPr>
    </w:p>
    <w:p w:rsidR="002D6578" w:rsidRPr="0098420F" w:rsidRDefault="002D6578" w:rsidP="002D6578">
      <w:pPr>
        <w:rPr>
          <w:szCs w:val="20"/>
        </w:rPr>
      </w:pPr>
      <w:r w:rsidRPr="0098420F">
        <w:rPr>
          <w:szCs w:val="20"/>
        </w:rPr>
        <w:t>Lancaster General Hospital</w:t>
      </w:r>
    </w:p>
    <w:p w:rsidR="002D6578" w:rsidRPr="0098420F" w:rsidRDefault="002D6578" w:rsidP="002D6578">
      <w:pPr>
        <w:rPr>
          <w:szCs w:val="20"/>
        </w:rPr>
      </w:pPr>
      <w:r w:rsidRPr="0098420F">
        <w:rPr>
          <w:szCs w:val="20"/>
        </w:rPr>
        <w:t>ATTN: Human Resources</w:t>
      </w:r>
      <w:r w:rsidR="0098420F">
        <w:rPr>
          <w:szCs w:val="20"/>
        </w:rPr>
        <w:t xml:space="preserve"> Department</w:t>
      </w:r>
    </w:p>
    <w:p w:rsidR="002D6578" w:rsidRPr="0098420F" w:rsidRDefault="002D6578" w:rsidP="002D6578">
      <w:pPr>
        <w:rPr>
          <w:szCs w:val="20"/>
        </w:rPr>
      </w:pPr>
      <w:r w:rsidRPr="0098420F">
        <w:rPr>
          <w:szCs w:val="20"/>
        </w:rPr>
        <w:t>555 North Duke Street</w:t>
      </w:r>
    </w:p>
    <w:p w:rsidR="002D6578" w:rsidRPr="0098420F" w:rsidRDefault="00C00FE9" w:rsidP="002D6578">
      <w:pPr>
        <w:rPr>
          <w:szCs w:val="20"/>
        </w:rPr>
      </w:pPr>
      <w:r>
        <w:rPr>
          <w:szCs w:val="20"/>
        </w:rPr>
        <w:t>Lancaster, PA  17604</w:t>
      </w:r>
    </w:p>
    <w:p w:rsidR="002D6578" w:rsidRDefault="002D6578" w:rsidP="002D6578">
      <w:pPr>
        <w:rPr>
          <w:szCs w:val="20"/>
        </w:rPr>
      </w:pPr>
    </w:p>
    <w:p w:rsidR="0098420F" w:rsidRDefault="0098420F" w:rsidP="002D6578">
      <w:pPr>
        <w:rPr>
          <w:szCs w:val="20"/>
        </w:rPr>
      </w:pPr>
    </w:p>
    <w:p w:rsidR="0098420F" w:rsidRDefault="0098420F" w:rsidP="002D6578">
      <w:pPr>
        <w:rPr>
          <w:szCs w:val="20"/>
        </w:rPr>
      </w:pPr>
      <w:r>
        <w:rPr>
          <w:szCs w:val="20"/>
        </w:rPr>
        <w:t>Dear Human Resources Department:</w:t>
      </w:r>
    </w:p>
    <w:p w:rsidR="0098420F" w:rsidRPr="0098420F" w:rsidRDefault="0098420F" w:rsidP="002D6578">
      <w:pPr>
        <w:rPr>
          <w:szCs w:val="20"/>
        </w:rPr>
      </w:pPr>
    </w:p>
    <w:p w:rsidR="0098420F" w:rsidRDefault="0098420F" w:rsidP="0098420F">
      <w:pPr>
        <w:rPr>
          <w:szCs w:val="20"/>
        </w:rPr>
      </w:pPr>
      <w:r w:rsidRPr="0098420F">
        <w:rPr>
          <w:szCs w:val="20"/>
        </w:rPr>
        <w:t>Please consider my interest of employment with your organization. The followin</w:t>
      </w:r>
      <w:r>
        <w:rPr>
          <w:szCs w:val="20"/>
        </w:rPr>
        <w:t>g resume will furnish you with</w:t>
      </w:r>
      <w:r w:rsidRPr="0098420F">
        <w:rPr>
          <w:szCs w:val="20"/>
        </w:rPr>
        <w:t xml:space="preserve"> information regarding my qualifications</w:t>
      </w:r>
      <w:r w:rsidR="00143DE5">
        <w:rPr>
          <w:szCs w:val="20"/>
        </w:rPr>
        <w:t xml:space="preserve"> and experience</w:t>
      </w:r>
      <w:r w:rsidRPr="0098420F">
        <w:rPr>
          <w:szCs w:val="20"/>
        </w:rPr>
        <w:t xml:space="preserve">. </w:t>
      </w:r>
    </w:p>
    <w:p w:rsidR="0098420F" w:rsidRPr="0098420F" w:rsidRDefault="0098420F" w:rsidP="0098420F">
      <w:pPr>
        <w:rPr>
          <w:szCs w:val="20"/>
        </w:rPr>
      </w:pPr>
    </w:p>
    <w:p w:rsidR="005544C1" w:rsidRDefault="005544C1" w:rsidP="0098420F">
      <w:pPr>
        <w:rPr>
          <w:szCs w:val="20"/>
        </w:rPr>
      </w:pPr>
      <w:r>
        <w:rPr>
          <w:szCs w:val="20"/>
        </w:rPr>
        <w:t xml:space="preserve">My current position requires that I use Microsoft Office to successfully complete my daily work.  I have developed office workflows and processes to facilitate the administration.  For communication of these processes, I have implemented spreadsheets and PowerPoint presentations.  </w:t>
      </w:r>
      <w:r w:rsidR="001E63E1">
        <w:rPr>
          <w:szCs w:val="20"/>
        </w:rPr>
        <w:t>As new employees arrive, I established an orientation proces</w:t>
      </w:r>
      <w:r w:rsidR="00DD672A">
        <w:rPr>
          <w:szCs w:val="20"/>
        </w:rPr>
        <w:t>s to welcome and familiarize an</w:t>
      </w:r>
      <w:r w:rsidR="001E63E1">
        <w:rPr>
          <w:szCs w:val="20"/>
        </w:rPr>
        <w:t xml:space="preserve"> individual to their new surroundings.</w:t>
      </w:r>
    </w:p>
    <w:p w:rsidR="005544C1" w:rsidRDefault="005544C1" w:rsidP="0098420F">
      <w:pPr>
        <w:rPr>
          <w:szCs w:val="20"/>
        </w:rPr>
      </w:pPr>
    </w:p>
    <w:p w:rsidR="0098420F" w:rsidRDefault="00E45323" w:rsidP="0098420F">
      <w:pPr>
        <w:rPr>
          <w:szCs w:val="20"/>
        </w:rPr>
      </w:pPr>
      <w:r>
        <w:rPr>
          <w:szCs w:val="20"/>
        </w:rPr>
        <w:t>In my experience</w:t>
      </w:r>
      <w:r w:rsidR="0098420F">
        <w:rPr>
          <w:szCs w:val="20"/>
        </w:rPr>
        <w:t xml:space="preserve"> of </w:t>
      </w:r>
      <w:r w:rsidR="00143DE5">
        <w:rPr>
          <w:szCs w:val="20"/>
        </w:rPr>
        <w:t xml:space="preserve">working with the public in </w:t>
      </w:r>
      <w:r w:rsidR="0098420F">
        <w:rPr>
          <w:szCs w:val="20"/>
        </w:rPr>
        <w:t xml:space="preserve">customer service </w:t>
      </w:r>
      <w:r w:rsidR="00143DE5">
        <w:rPr>
          <w:szCs w:val="20"/>
        </w:rPr>
        <w:t>and assisting administration</w:t>
      </w:r>
      <w:r>
        <w:rPr>
          <w:szCs w:val="20"/>
        </w:rPr>
        <w:t xml:space="preserve">, I have </w:t>
      </w:r>
      <w:r w:rsidR="0087745E">
        <w:rPr>
          <w:szCs w:val="20"/>
        </w:rPr>
        <w:t>cultivated</w:t>
      </w:r>
      <w:r>
        <w:rPr>
          <w:szCs w:val="20"/>
        </w:rPr>
        <w:t xml:space="preserve"> </w:t>
      </w:r>
      <w:r w:rsidR="005544C1">
        <w:rPr>
          <w:szCs w:val="20"/>
        </w:rPr>
        <w:t>an interest in management</w:t>
      </w:r>
      <w:r>
        <w:rPr>
          <w:szCs w:val="20"/>
        </w:rPr>
        <w:t>. I possess strong organizational and listening</w:t>
      </w:r>
      <w:r w:rsidR="005544C1">
        <w:rPr>
          <w:szCs w:val="20"/>
        </w:rPr>
        <w:t xml:space="preserve"> skills</w:t>
      </w:r>
      <w:r w:rsidR="00143DE5">
        <w:rPr>
          <w:szCs w:val="20"/>
        </w:rPr>
        <w:t xml:space="preserve">.  My recent accomplishment of obtaining the Bachelors of Science Degree in Healthcare Administration </w:t>
      </w:r>
      <w:r w:rsidR="005544C1">
        <w:rPr>
          <w:szCs w:val="20"/>
        </w:rPr>
        <w:t>proves</w:t>
      </w:r>
      <w:r w:rsidR="00143DE5">
        <w:rPr>
          <w:szCs w:val="20"/>
        </w:rPr>
        <w:t xml:space="preserve"> my knowledge base and is evident of my </w:t>
      </w:r>
      <w:r>
        <w:rPr>
          <w:szCs w:val="20"/>
        </w:rPr>
        <w:t xml:space="preserve">strong </w:t>
      </w:r>
      <w:r w:rsidR="00143DE5">
        <w:rPr>
          <w:szCs w:val="20"/>
        </w:rPr>
        <w:t>work ethic.  My desire to learn and grow will allow me to quickly be a contributing member of your</w:t>
      </w:r>
      <w:r w:rsidR="0098420F" w:rsidRPr="0098420F">
        <w:rPr>
          <w:szCs w:val="20"/>
        </w:rPr>
        <w:t xml:space="preserve"> organization.</w:t>
      </w:r>
    </w:p>
    <w:p w:rsidR="005544C1" w:rsidRDefault="005544C1" w:rsidP="0098420F">
      <w:pPr>
        <w:rPr>
          <w:szCs w:val="20"/>
        </w:rPr>
      </w:pPr>
    </w:p>
    <w:p w:rsidR="00E45323" w:rsidRPr="0098420F" w:rsidRDefault="00E45323" w:rsidP="0098420F">
      <w:pPr>
        <w:rPr>
          <w:szCs w:val="20"/>
        </w:rPr>
      </w:pPr>
    </w:p>
    <w:p w:rsidR="0098420F" w:rsidRDefault="0098420F" w:rsidP="0098420F">
      <w:pPr>
        <w:rPr>
          <w:szCs w:val="20"/>
        </w:rPr>
      </w:pPr>
      <w:r>
        <w:rPr>
          <w:szCs w:val="20"/>
        </w:rPr>
        <w:t xml:space="preserve">I </w:t>
      </w:r>
      <w:r w:rsidR="00143DE5">
        <w:rPr>
          <w:szCs w:val="20"/>
        </w:rPr>
        <w:t>look forward to</w:t>
      </w:r>
      <w:r>
        <w:rPr>
          <w:szCs w:val="20"/>
        </w:rPr>
        <w:t xml:space="preserve"> the opportunity </w:t>
      </w:r>
      <w:r w:rsidR="00143DE5">
        <w:rPr>
          <w:szCs w:val="20"/>
        </w:rPr>
        <w:t xml:space="preserve">for a personal interview </w:t>
      </w:r>
      <w:r w:rsidRPr="0098420F">
        <w:rPr>
          <w:szCs w:val="20"/>
        </w:rPr>
        <w:t>to discuss my qualifications</w:t>
      </w:r>
      <w:r w:rsidR="00143DE5">
        <w:rPr>
          <w:szCs w:val="20"/>
        </w:rPr>
        <w:t>.</w:t>
      </w:r>
      <w:r w:rsidRPr="0098420F">
        <w:rPr>
          <w:szCs w:val="20"/>
        </w:rPr>
        <w:t xml:space="preserve"> </w:t>
      </w:r>
      <w:r>
        <w:rPr>
          <w:szCs w:val="20"/>
        </w:rPr>
        <w:t xml:space="preserve"> </w:t>
      </w:r>
      <w:r w:rsidR="00E45323">
        <w:rPr>
          <w:szCs w:val="20"/>
        </w:rPr>
        <w:t>My contact information is listed</w:t>
      </w:r>
      <w:r w:rsidRPr="0098420F">
        <w:rPr>
          <w:szCs w:val="20"/>
        </w:rPr>
        <w:t xml:space="preserve"> above</w:t>
      </w:r>
      <w:r w:rsidR="00E45323">
        <w:rPr>
          <w:szCs w:val="20"/>
        </w:rPr>
        <w:t>.</w:t>
      </w:r>
      <w:r w:rsidRPr="0098420F">
        <w:rPr>
          <w:szCs w:val="20"/>
        </w:rPr>
        <w:t xml:space="preserve"> </w:t>
      </w:r>
    </w:p>
    <w:p w:rsidR="00E45323" w:rsidRDefault="00E45323" w:rsidP="0098420F">
      <w:pPr>
        <w:rPr>
          <w:szCs w:val="20"/>
        </w:rPr>
      </w:pPr>
    </w:p>
    <w:p w:rsidR="0087745E" w:rsidRPr="0098420F" w:rsidRDefault="0087745E" w:rsidP="0098420F">
      <w:pPr>
        <w:rPr>
          <w:szCs w:val="20"/>
        </w:rPr>
      </w:pPr>
      <w:bookmarkStart w:id="0" w:name="_GoBack"/>
      <w:bookmarkEnd w:id="0"/>
    </w:p>
    <w:p w:rsidR="002D6578" w:rsidRPr="0098420F" w:rsidRDefault="002D6578" w:rsidP="002D6578">
      <w:pPr>
        <w:rPr>
          <w:szCs w:val="20"/>
        </w:rPr>
      </w:pPr>
      <w:r w:rsidRPr="0098420F">
        <w:rPr>
          <w:szCs w:val="20"/>
        </w:rPr>
        <w:t>Sincerely,</w:t>
      </w:r>
    </w:p>
    <w:p w:rsidR="00E45323" w:rsidRDefault="00E45323" w:rsidP="002D6578">
      <w:pPr>
        <w:rPr>
          <w:szCs w:val="20"/>
        </w:rPr>
      </w:pPr>
    </w:p>
    <w:p w:rsidR="00E45323" w:rsidRDefault="00E45323" w:rsidP="002D6578">
      <w:pPr>
        <w:rPr>
          <w:szCs w:val="20"/>
        </w:rPr>
      </w:pPr>
    </w:p>
    <w:p w:rsidR="00E45323" w:rsidRPr="0098420F" w:rsidRDefault="00E45323" w:rsidP="002D6578">
      <w:pPr>
        <w:rPr>
          <w:szCs w:val="20"/>
        </w:rPr>
      </w:pPr>
    </w:p>
    <w:p w:rsidR="002D6578" w:rsidRDefault="0098420F" w:rsidP="002D6578">
      <w:pPr>
        <w:rPr>
          <w:szCs w:val="20"/>
        </w:rPr>
      </w:pPr>
      <w:r>
        <w:rPr>
          <w:szCs w:val="20"/>
        </w:rPr>
        <w:t>Linda C. Blessing</w:t>
      </w:r>
    </w:p>
    <w:p w:rsidR="0098420F" w:rsidRDefault="0098420F" w:rsidP="002D6578">
      <w:pPr>
        <w:rPr>
          <w:szCs w:val="20"/>
        </w:rPr>
      </w:pPr>
    </w:p>
    <w:p w:rsidR="0098420F" w:rsidRDefault="0098420F" w:rsidP="002D6578">
      <w:pPr>
        <w:rPr>
          <w:szCs w:val="20"/>
        </w:rPr>
      </w:pPr>
    </w:p>
    <w:p w:rsidR="0098420F" w:rsidRDefault="0098420F" w:rsidP="002D6578">
      <w:pPr>
        <w:rPr>
          <w:szCs w:val="20"/>
        </w:rPr>
      </w:pPr>
    </w:p>
    <w:p w:rsidR="0098420F" w:rsidRDefault="0098420F" w:rsidP="002D6578">
      <w:pPr>
        <w:rPr>
          <w:szCs w:val="20"/>
        </w:rPr>
      </w:pPr>
    </w:p>
    <w:p w:rsidR="001E63E1" w:rsidRDefault="001E63E1" w:rsidP="002D6578">
      <w:pPr>
        <w:rPr>
          <w:szCs w:val="20"/>
        </w:rPr>
      </w:pPr>
    </w:p>
    <w:p w:rsidR="001E63E1" w:rsidRDefault="001E63E1" w:rsidP="002D6578">
      <w:pPr>
        <w:rPr>
          <w:szCs w:val="20"/>
        </w:rPr>
      </w:pPr>
    </w:p>
    <w:p w:rsidR="001E63E1" w:rsidRDefault="001E63E1" w:rsidP="002D6578">
      <w:pPr>
        <w:rPr>
          <w:szCs w:val="20"/>
        </w:rPr>
      </w:pPr>
    </w:p>
    <w:p w:rsidR="001E63E1" w:rsidRDefault="001E63E1" w:rsidP="002D6578">
      <w:pPr>
        <w:rPr>
          <w:szCs w:val="20"/>
        </w:rPr>
      </w:pPr>
    </w:p>
    <w:p w:rsidR="001E63E1" w:rsidRDefault="001E63E1" w:rsidP="002D6578">
      <w:pPr>
        <w:rPr>
          <w:szCs w:val="20"/>
        </w:rPr>
      </w:pPr>
    </w:p>
    <w:p w:rsidR="0098420F" w:rsidRPr="0098420F" w:rsidRDefault="0098420F" w:rsidP="002D6578">
      <w:pPr>
        <w:rPr>
          <w:szCs w:val="20"/>
        </w:rPr>
      </w:pPr>
      <w:r>
        <w:rPr>
          <w:szCs w:val="20"/>
        </w:rPr>
        <w:t>Enclosure</w:t>
      </w:r>
    </w:p>
    <w:p w:rsidR="00DB6F62" w:rsidRPr="0098420F" w:rsidRDefault="00DB6F62">
      <w:pPr>
        <w:spacing w:after="200" w:line="276" w:lineRule="auto"/>
        <w:rPr>
          <w:b/>
          <w:bCs/>
          <w:spacing w:val="20"/>
          <w:szCs w:val="20"/>
        </w:rPr>
      </w:pPr>
      <w:r w:rsidRPr="0098420F">
        <w:rPr>
          <w:szCs w:val="20"/>
        </w:rPr>
        <w:br w:type="page"/>
      </w:r>
    </w:p>
    <w:p w:rsidR="00E223D5" w:rsidRDefault="00E223D5" w:rsidP="00E223D5">
      <w:pPr>
        <w:pStyle w:val="Name"/>
      </w:pPr>
      <w:r>
        <w:lastRenderedPageBreak/>
        <w:t>Linda C. Blessing</w:t>
      </w:r>
    </w:p>
    <w:p w:rsidR="00E223D5" w:rsidRDefault="00E223D5" w:rsidP="00E223D5">
      <w:pPr>
        <w:pStyle w:val="Address"/>
      </w:pPr>
      <w:r>
        <w:t xml:space="preserve">120 Kent Court  </w:t>
      </w:r>
      <w:r>
        <w:rPr>
          <w:szCs w:val="14"/>
        </w:rPr>
        <w:sym w:font="Wingdings" w:char="F06C"/>
      </w:r>
      <w:r>
        <w:t xml:space="preserve">  Lancaster, PA  17603 </w:t>
      </w:r>
      <w:r>
        <w:rPr>
          <w:szCs w:val="14"/>
        </w:rPr>
        <w:sym w:font="Wingdings" w:char="F06C"/>
      </w:r>
      <w:r>
        <w:t xml:space="preserve">  (717)293-8994 </w:t>
      </w:r>
      <w:r>
        <w:rPr>
          <w:szCs w:val="14"/>
        </w:rPr>
        <w:sym w:font="Wingdings" w:char="F06C"/>
      </w:r>
      <w:r>
        <w:t xml:space="preserve">  lcblessing@hotmail.com</w:t>
      </w:r>
    </w:p>
    <w:p w:rsidR="00E223D5" w:rsidRPr="00DC6D25" w:rsidRDefault="00E223D5" w:rsidP="00E223D5">
      <w:pPr>
        <w:pStyle w:val="ResumeHeadings"/>
        <w:rPr>
          <w:sz w:val="22"/>
          <w:szCs w:val="22"/>
        </w:rPr>
      </w:pPr>
      <w:r w:rsidRPr="00DC6D25">
        <w:rPr>
          <w:sz w:val="22"/>
          <w:szCs w:val="22"/>
        </w:rPr>
        <w:t>P</w:t>
      </w:r>
      <w:r w:rsidR="00C00FE9">
        <w:rPr>
          <w:sz w:val="22"/>
          <w:szCs w:val="22"/>
        </w:rPr>
        <w:t>rofessiona</w:t>
      </w:r>
      <w:r w:rsidRPr="00DC6D25">
        <w:rPr>
          <w:sz w:val="22"/>
          <w:szCs w:val="22"/>
        </w:rPr>
        <w:t>l Profile</w:t>
      </w:r>
    </w:p>
    <w:p w:rsidR="00E223D5" w:rsidRDefault="00C00FE9" w:rsidP="00C00FE9">
      <w:pPr>
        <w:pStyle w:val="Overviewbullets"/>
        <w:numPr>
          <w:ilvl w:val="0"/>
          <w:numId w:val="0"/>
        </w:numPr>
        <w:spacing w:before="0" w:after="0"/>
      </w:pPr>
      <w:r>
        <w:rPr>
          <w:rFonts w:eastAsia="MS Mincho"/>
        </w:rPr>
        <w:t>My objective is to obtain a position where I can utilize my skills, continue to grow and advance my career.</w:t>
      </w:r>
    </w:p>
    <w:p w:rsidR="00217FF6" w:rsidRDefault="00217FF6" w:rsidP="00217FF6">
      <w:pPr>
        <w:pStyle w:val="Overviewbullets"/>
        <w:numPr>
          <w:ilvl w:val="0"/>
          <w:numId w:val="0"/>
        </w:numPr>
        <w:spacing w:before="0" w:after="0"/>
        <w:ind w:left="360"/>
      </w:pPr>
    </w:p>
    <w:p w:rsidR="00E223D5" w:rsidRDefault="00E223D5" w:rsidP="00217FF6">
      <w:pPr>
        <w:pStyle w:val="ResumeHeadings"/>
        <w:spacing w:before="0" w:after="0"/>
        <w:rPr>
          <w:sz w:val="22"/>
          <w:szCs w:val="22"/>
        </w:rPr>
      </w:pPr>
      <w:r w:rsidRPr="00DC6D25">
        <w:rPr>
          <w:sz w:val="22"/>
          <w:szCs w:val="22"/>
        </w:rPr>
        <w:t>Education</w:t>
      </w:r>
      <w:r w:rsidR="00C00FE9">
        <w:rPr>
          <w:sz w:val="22"/>
          <w:szCs w:val="22"/>
        </w:rPr>
        <w:t xml:space="preserve"> and Licenses</w:t>
      </w:r>
    </w:p>
    <w:p w:rsidR="00217FF6" w:rsidRPr="00DC6D25" w:rsidRDefault="00217FF6" w:rsidP="00217FF6">
      <w:pPr>
        <w:pStyle w:val="ResumeHeadings"/>
        <w:spacing w:before="0" w:after="0"/>
        <w:rPr>
          <w:sz w:val="22"/>
          <w:szCs w:val="22"/>
        </w:rPr>
      </w:pPr>
    </w:p>
    <w:p w:rsidR="00C00FE9" w:rsidRDefault="00C00FE9" w:rsidP="00217FF6">
      <w:pPr>
        <w:pStyle w:val="OrganizationName"/>
        <w:spacing w:before="0"/>
      </w:pPr>
      <w:r>
        <w:t>Bachelor of Science in Healthcare Administration</w:t>
      </w:r>
    </w:p>
    <w:p w:rsidR="00E223D5" w:rsidRDefault="00E223D5" w:rsidP="00C00FE9">
      <w:pPr>
        <w:pStyle w:val="OrganizationName"/>
        <w:spacing w:before="0"/>
        <w:ind w:firstLine="720"/>
      </w:pPr>
      <w:r>
        <w:t>Lancaster General College of Nursing and Health Sciences, Lancaster, PA</w:t>
      </w:r>
    </w:p>
    <w:p w:rsidR="00C00FE9" w:rsidRDefault="00C00FE9" w:rsidP="00C00FE9">
      <w:pPr>
        <w:pStyle w:val="OrganizationName"/>
        <w:spacing w:before="0"/>
      </w:pPr>
      <w:r>
        <w:t>Licensed Practical Nurse (LPN)</w:t>
      </w:r>
    </w:p>
    <w:p w:rsidR="00E223D5" w:rsidRDefault="00E223D5" w:rsidP="00C00FE9">
      <w:pPr>
        <w:pStyle w:val="OrganizationName"/>
        <w:spacing w:before="0"/>
        <w:ind w:firstLine="720"/>
      </w:pPr>
      <w:r>
        <w:t>Lancaster School of Practical Nursing, Willow Street, PA</w:t>
      </w:r>
    </w:p>
    <w:p w:rsidR="00C00FE9" w:rsidRPr="00E223D5" w:rsidRDefault="00C00FE9" w:rsidP="00C00FE9">
      <w:pPr>
        <w:pStyle w:val="Overviewbullets"/>
        <w:numPr>
          <w:ilvl w:val="0"/>
          <w:numId w:val="0"/>
        </w:numPr>
        <w:spacing w:before="0" w:after="0"/>
      </w:pPr>
      <w:r>
        <w:rPr>
          <w:rFonts w:eastAsia="MS Mincho"/>
        </w:rPr>
        <w:t>Certified Insurance Counselor (CIC)</w:t>
      </w:r>
    </w:p>
    <w:p w:rsidR="00C00FE9" w:rsidRDefault="00C00FE9" w:rsidP="00C00FE9">
      <w:pPr>
        <w:pStyle w:val="Overviewbullets"/>
        <w:numPr>
          <w:ilvl w:val="0"/>
          <w:numId w:val="0"/>
        </w:numPr>
        <w:spacing w:before="0" w:after="0"/>
      </w:pPr>
      <w:r>
        <w:rPr>
          <w:rFonts w:eastAsia="MS Mincho"/>
        </w:rPr>
        <w:t>Licensed Insurance Agent (LIA)-Accident, Health, Casualty, Life, Fixed Annuity, Property and Allied Lines</w:t>
      </w:r>
    </w:p>
    <w:p w:rsidR="00C00FE9" w:rsidRDefault="00C00FE9" w:rsidP="00C00FE9">
      <w:pPr>
        <w:pStyle w:val="OrganizationName"/>
        <w:spacing w:before="0"/>
      </w:pPr>
    </w:p>
    <w:p w:rsidR="00217FF6" w:rsidRDefault="00217FF6" w:rsidP="00DC6D25">
      <w:pPr>
        <w:pStyle w:val="OrganizationName"/>
        <w:spacing w:before="0"/>
      </w:pPr>
    </w:p>
    <w:p w:rsidR="00E223D5" w:rsidRDefault="00DC6D25" w:rsidP="00DC6D25">
      <w:pPr>
        <w:pStyle w:val="ResumeHeadings"/>
        <w:spacing w:before="0" w:after="0"/>
        <w:rPr>
          <w:sz w:val="22"/>
          <w:szCs w:val="22"/>
        </w:rPr>
      </w:pPr>
      <w:r w:rsidRPr="00DC6D25">
        <w:rPr>
          <w:sz w:val="22"/>
          <w:szCs w:val="22"/>
        </w:rPr>
        <w:t>Professional Experience</w:t>
      </w:r>
    </w:p>
    <w:p w:rsidR="00217FF6" w:rsidRPr="00DC6D25" w:rsidRDefault="00217FF6" w:rsidP="00DC6D25">
      <w:pPr>
        <w:pStyle w:val="ResumeHeadings"/>
        <w:spacing w:before="0" w:after="0"/>
        <w:rPr>
          <w:sz w:val="22"/>
          <w:szCs w:val="22"/>
        </w:rPr>
      </w:pPr>
    </w:p>
    <w:p w:rsidR="00E223D5" w:rsidRDefault="00E223D5" w:rsidP="00DC6D25">
      <w:pPr>
        <w:pStyle w:val="OrganizationName"/>
        <w:spacing w:before="0"/>
        <w:rPr>
          <w:rFonts w:eastAsia="MS Mincho"/>
        </w:rPr>
      </w:pPr>
      <w:r>
        <w:rPr>
          <w:rFonts w:eastAsia="MS Mincho"/>
        </w:rPr>
        <w:t xml:space="preserve">Lancaster General Hospital, 12-2007 </w:t>
      </w:r>
      <w:r w:rsidR="00DC6D25">
        <w:rPr>
          <w:rFonts w:eastAsia="MS Mincho"/>
        </w:rPr>
        <w:t>to</w:t>
      </w:r>
      <w:r w:rsidR="000702B0">
        <w:rPr>
          <w:rFonts w:eastAsia="MS Mincho"/>
        </w:rPr>
        <w:t xml:space="preserve"> Present</w:t>
      </w:r>
    </w:p>
    <w:p w:rsidR="000702B0" w:rsidRDefault="000702B0" w:rsidP="00DC6D25">
      <w:pPr>
        <w:pStyle w:val="OrganizationName"/>
        <w:spacing w:before="0"/>
        <w:rPr>
          <w:rFonts w:eastAsia="MS Mincho"/>
        </w:rPr>
      </w:pPr>
    </w:p>
    <w:p w:rsidR="00E223D5" w:rsidRPr="00217FF6" w:rsidRDefault="00E223D5" w:rsidP="00DC6D25">
      <w:pPr>
        <w:pStyle w:val="OrganizationName"/>
        <w:numPr>
          <w:ilvl w:val="0"/>
          <w:numId w:val="5"/>
        </w:numPr>
        <w:spacing w:before="0"/>
        <w:contextualSpacing/>
        <w:rPr>
          <w:rFonts w:eastAsia="MS Mincho"/>
          <w:b/>
        </w:rPr>
      </w:pPr>
      <w:r w:rsidRPr="00217FF6">
        <w:rPr>
          <w:rFonts w:eastAsia="MS Mincho"/>
          <w:b/>
        </w:rPr>
        <w:t>Executive Secretary, e-Health Team and Information Services Department</w:t>
      </w:r>
    </w:p>
    <w:p w:rsidR="000702B0" w:rsidRDefault="000702B0" w:rsidP="00DC6D25">
      <w:pPr>
        <w:pStyle w:val="OrganizationName"/>
        <w:spacing w:before="0"/>
        <w:ind w:left="342"/>
        <w:contextualSpacing/>
        <w:rPr>
          <w:rFonts w:eastAsia="MS Mincho"/>
        </w:rPr>
      </w:pPr>
    </w:p>
    <w:p w:rsidR="00E223D5" w:rsidRDefault="00E223D5" w:rsidP="00DC6D25">
      <w:pPr>
        <w:pStyle w:val="Overviewbullets"/>
        <w:numPr>
          <w:ilvl w:val="1"/>
          <w:numId w:val="1"/>
        </w:numPr>
        <w:spacing w:before="0" w:after="0"/>
        <w:contextualSpacing/>
        <w:rPr>
          <w:rFonts w:eastAsia="MS Mincho"/>
        </w:rPr>
      </w:pPr>
      <w:r>
        <w:rPr>
          <w:rFonts w:eastAsia="MS Mincho"/>
        </w:rPr>
        <w:t>Provide administrative support to the e-Health Directors and perform administrative functions in support of the e-Health Project Team and Information Services Department</w:t>
      </w:r>
    </w:p>
    <w:p w:rsidR="00E223D5" w:rsidRDefault="00E223D5" w:rsidP="000702B0">
      <w:pPr>
        <w:pStyle w:val="Overviewbullets"/>
        <w:numPr>
          <w:ilvl w:val="1"/>
          <w:numId w:val="1"/>
        </w:numPr>
        <w:spacing w:before="0" w:after="0"/>
        <w:rPr>
          <w:rFonts w:eastAsia="MS Mincho"/>
        </w:rPr>
      </w:pPr>
      <w:r>
        <w:rPr>
          <w:rFonts w:eastAsia="MS Mincho"/>
        </w:rPr>
        <w:t>Developed workflows for administrative processes</w:t>
      </w:r>
    </w:p>
    <w:p w:rsidR="00E223D5" w:rsidRDefault="00E223D5" w:rsidP="000702B0">
      <w:pPr>
        <w:pStyle w:val="Overviewbullets"/>
        <w:numPr>
          <w:ilvl w:val="1"/>
          <w:numId w:val="1"/>
        </w:numPr>
        <w:spacing w:before="0" w:after="0"/>
        <w:rPr>
          <w:rFonts w:eastAsia="MS Mincho"/>
        </w:rPr>
      </w:pPr>
      <w:r>
        <w:rPr>
          <w:rFonts w:eastAsia="MS Mincho"/>
        </w:rPr>
        <w:t xml:space="preserve">Refined new employee orientation  </w:t>
      </w:r>
    </w:p>
    <w:p w:rsidR="00E223D5" w:rsidRDefault="00E223D5" w:rsidP="00E223D5">
      <w:pPr>
        <w:pStyle w:val="OrganizationName"/>
        <w:rPr>
          <w:rFonts w:eastAsia="MS Mincho"/>
        </w:rPr>
      </w:pPr>
      <w:r>
        <w:rPr>
          <w:rFonts w:eastAsia="MS Mincho"/>
        </w:rPr>
        <w:t>BCF Group, Inc., 08-2000 to 12-2007</w:t>
      </w:r>
    </w:p>
    <w:p w:rsidR="00E223D5" w:rsidRPr="00217FF6" w:rsidRDefault="00E223D5" w:rsidP="00E223D5">
      <w:pPr>
        <w:pStyle w:val="Overviewbullets"/>
        <w:numPr>
          <w:ilvl w:val="0"/>
          <w:numId w:val="3"/>
        </w:numPr>
        <w:rPr>
          <w:rFonts w:eastAsia="MS Mincho"/>
          <w:b/>
        </w:rPr>
      </w:pPr>
      <w:r w:rsidRPr="00217FF6">
        <w:rPr>
          <w:rFonts w:eastAsia="MS Mincho"/>
          <w:b/>
        </w:rPr>
        <w:t>Life and Health Insurance</w:t>
      </w:r>
      <w:r w:rsidR="00DC6D25" w:rsidRPr="00217FF6">
        <w:rPr>
          <w:rFonts w:eastAsia="MS Mincho"/>
          <w:b/>
        </w:rPr>
        <w:t xml:space="preserve"> Agent/</w:t>
      </w:r>
      <w:r w:rsidRPr="00217FF6">
        <w:rPr>
          <w:rFonts w:eastAsia="MS Mincho"/>
          <w:b/>
        </w:rPr>
        <w:t>Account Executive</w:t>
      </w:r>
    </w:p>
    <w:p w:rsidR="000702B0" w:rsidRDefault="000702B0" w:rsidP="000702B0">
      <w:pPr>
        <w:pStyle w:val="Overviewbullets"/>
        <w:numPr>
          <w:ilvl w:val="1"/>
          <w:numId w:val="3"/>
        </w:numPr>
        <w:spacing w:before="0" w:after="0"/>
        <w:rPr>
          <w:rFonts w:eastAsia="MS Mincho"/>
        </w:rPr>
      </w:pPr>
      <w:r>
        <w:rPr>
          <w:rFonts w:eastAsia="MS Mincho"/>
        </w:rPr>
        <w:t>Assist clients with the purchase and maintenance of employee benefit policies.</w:t>
      </w:r>
    </w:p>
    <w:p w:rsidR="000702B0" w:rsidRDefault="000702B0" w:rsidP="000702B0">
      <w:pPr>
        <w:pStyle w:val="Overviewbullets"/>
        <w:numPr>
          <w:ilvl w:val="1"/>
          <w:numId w:val="3"/>
        </w:numPr>
        <w:spacing w:before="0" w:after="0"/>
        <w:rPr>
          <w:rFonts w:eastAsia="MS Mincho"/>
        </w:rPr>
      </w:pPr>
      <w:r>
        <w:rPr>
          <w:rFonts w:eastAsia="MS Mincho"/>
        </w:rPr>
        <w:t>Serve as a liaison between insurance companies and employers by presenting new policies and explaining policy changes.</w:t>
      </w:r>
    </w:p>
    <w:p w:rsidR="000702B0" w:rsidRDefault="000702B0" w:rsidP="000702B0">
      <w:pPr>
        <w:pStyle w:val="Overviewbullets"/>
        <w:numPr>
          <w:ilvl w:val="1"/>
          <w:numId w:val="3"/>
        </w:numPr>
        <w:spacing w:before="0" w:after="0"/>
        <w:rPr>
          <w:rFonts w:eastAsia="MS Mincho"/>
        </w:rPr>
      </w:pPr>
      <w:r>
        <w:rPr>
          <w:rFonts w:eastAsia="MS Mincho"/>
        </w:rPr>
        <w:t>Develop and maintain client relationships in order to fully understand customers’ needs.</w:t>
      </w:r>
    </w:p>
    <w:p w:rsidR="000702B0" w:rsidRDefault="000702B0" w:rsidP="000702B0">
      <w:pPr>
        <w:pStyle w:val="Overviewbullets"/>
        <w:numPr>
          <w:ilvl w:val="1"/>
          <w:numId w:val="3"/>
        </w:numPr>
        <w:spacing w:before="0" w:after="0"/>
        <w:rPr>
          <w:rFonts w:eastAsia="MS Mincho"/>
        </w:rPr>
      </w:pPr>
      <w:r>
        <w:rPr>
          <w:rFonts w:eastAsia="MS Mincho"/>
        </w:rPr>
        <w:t>Research, analyze and create comparisons for customer’s best options.</w:t>
      </w:r>
    </w:p>
    <w:p w:rsidR="000702B0" w:rsidRDefault="000702B0" w:rsidP="000702B0">
      <w:pPr>
        <w:pStyle w:val="Overviewbullets"/>
        <w:numPr>
          <w:ilvl w:val="1"/>
          <w:numId w:val="3"/>
        </w:numPr>
        <w:spacing w:before="0" w:after="0"/>
        <w:rPr>
          <w:rFonts w:eastAsia="MS Mincho"/>
        </w:rPr>
      </w:pPr>
      <w:r>
        <w:rPr>
          <w:rFonts w:eastAsia="MS Mincho"/>
        </w:rPr>
        <w:t>Assist clients on a daily basis by helping resolve discrepancies.</w:t>
      </w:r>
    </w:p>
    <w:p w:rsidR="000702B0" w:rsidRDefault="000702B0" w:rsidP="000702B0">
      <w:pPr>
        <w:pStyle w:val="Overviewbullets"/>
        <w:numPr>
          <w:ilvl w:val="1"/>
          <w:numId w:val="3"/>
        </w:numPr>
        <w:spacing w:before="0" w:after="0"/>
        <w:rPr>
          <w:rFonts w:eastAsia="MS Mincho"/>
        </w:rPr>
      </w:pPr>
      <w:r>
        <w:rPr>
          <w:rFonts w:eastAsia="MS Mincho"/>
        </w:rPr>
        <w:t>Maintain computer database of customer policy files.</w:t>
      </w:r>
    </w:p>
    <w:p w:rsidR="00E223D5" w:rsidRDefault="00DC6D25" w:rsidP="00E223D5">
      <w:pPr>
        <w:pStyle w:val="OrganizationName"/>
        <w:rPr>
          <w:rFonts w:eastAsia="MS Mincho"/>
        </w:rPr>
      </w:pPr>
      <w:r>
        <w:rPr>
          <w:rFonts w:eastAsia="MS Mincho"/>
        </w:rPr>
        <w:t xml:space="preserve">BCF Group, Inc., </w:t>
      </w:r>
      <w:r w:rsidR="000702B0">
        <w:rPr>
          <w:rFonts w:eastAsia="MS Mincho"/>
        </w:rPr>
        <w:t>01-1994 to 08-2000</w:t>
      </w:r>
    </w:p>
    <w:p w:rsidR="00E223D5" w:rsidRPr="00217FF6" w:rsidRDefault="00DC6D25" w:rsidP="000702B0">
      <w:pPr>
        <w:pStyle w:val="Overviewbullets"/>
        <w:numPr>
          <w:ilvl w:val="0"/>
          <w:numId w:val="3"/>
        </w:numPr>
        <w:rPr>
          <w:rFonts w:eastAsia="MS Mincho"/>
          <w:b/>
        </w:rPr>
      </w:pPr>
      <w:r w:rsidRPr="00217FF6">
        <w:rPr>
          <w:rFonts w:eastAsia="MS Mincho"/>
          <w:b/>
        </w:rPr>
        <w:t>Personal Lines Insurance Agent/Customer Service Representative</w:t>
      </w:r>
    </w:p>
    <w:p w:rsidR="00DC6D25" w:rsidRDefault="00DC6D25" w:rsidP="00DC6D25">
      <w:pPr>
        <w:pStyle w:val="Overviewbullets"/>
        <w:numPr>
          <w:ilvl w:val="1"/>
          <w:numId w:val="3"/>
        </w:numPr>
        <w:spacing w:before="0" w:after="0"/>
        <w:rPr>
          <w:rFonts w:eastAsia="MS Mincho"/>
        </w:rPr>
      </w:pPr>
      <w:r>
        <w:rPr>
          <w:rFonts w:eastAsia="MS Mincho"/>
        </w:rPr>
        <w:t>Quote, process new policies and maintain current business for 9 producers.</w:t>
      </w:r>
    </w:p>
    <w:p w:rsidR="00DC6D25" w:rsidRDefault="00DC6D25" w:rsidP="00DC6D25">
      <w:pPr>
        <w:pStyle w:val="Overviewbullets"/>
        <w:numPr>
          <w:ilvl w:val="1"/>
          <w:numId w:val="3"/>
        </w:numPr>
        <w:spacing w:before="0" w:after="0"/>
        <w:rPr>
          <w:rFonts w:eastAsia="MS Mincho"/>
        </w:rPr>
      </w:pPr>
      <w:r>
        <w:rPr>
          <w:rFonts w:eastAsia="MS Mincho"/>
        </w:rPr>
        <w:t>Customer relations for a million dollar book of business.</w:t>
      </w:r>
    </w:p>
    <w:p w:rsidR="00DC6D25" w:rsidRDefault="00DC6D25" w:rsidP="00DC6D25">
      <w:pPr>
        <w:pStyle w:val="Overviewbullets"/>
        <w:numPr>
          <w:ilvl w:val="1"/>
          <w:numId w:val="3"/>
        </w:numPr>
        <w:spacing w:before="0" w:after="0"/>
        <w:rPr>
          <w:rFonts w:eastAsia="MS Mincho"/>
        </w:rPr>
      </w:pPr>
      <w:r>
        <w:rPr>
          <w:rFonts w:eastAsia="MS Mincho"/>
        </w:rPr>
        <w:t>Report and process insurance claims.</w:t>
      </w:r>
    </w:p>
    <w:p w:rsidR="00DC6D25" w:rsidRDefault="00DC6D25" w:rsidP="00DC6D25">
      <w:pPr>
        <w:pStyle w:val="Overviewbullets"/>
        <w:numPr>
          <w:ilvl w:val="0"/>
          <w:numId w:val="0"/>
        </w:numPr>
        <w:spacing w:before="0" w:after="0"/>
        <w:rPr>
          <w:rFonts w:eastAsia="MS Mincho"/>
        </w:rPr>
      </w:pPr>
    </w:p>
    <w:p w:rsidR="00DC6D25" w:rsidRDefault="00DC6D25" w:rsidP="00DC6D25">
      <w:pPr>
        <w:pStyle w:val="Overviewbullets"/>
        <w:numPr>
          <w:ilvl w:val="0"/>
          <w:numId w:val="0"/>
        </w:numPr>
        <w:spacing w:before="0" w:after="0"/>
        <w:rPr>
          <w:rFonts w:eastAsia="MS Mincho"/>
        </w:rPr>
      </w:pPr>
      <w:r>
        <w:rPr>
          <w:rFonts w:eastAsia="MS Mincho"/>
        </w:rPr>
        <w:t>Neef Enterprises, Inc., 10-1986 to 06-1993</w:t>
      </w:r>
    </w:p>
    <w:p w:rsidR="00DC6D25" w:rsidRDefault="00DC6D25" w:rsidP="00DC6D25">
      <w:pPr>
        <w:pStyle w:val="Overviewbullets"/>
        <w:numPr>
          <w:ilvl w:val="0"/>
          <w:numId w:val="0"/>
        </w:numPr>
        <w:spacing w:before="0" w:after="0"/>
        <w:rPr>
          <w:rFonts w:eastAsia="MS Mincho"/>
        </w:rPr>
      </w:pPr>
    </w:p>
    <w:p w:rsidR="00DC6D25" w:rsidRPr="00217FF6" w:rsidRDefault="00DC6D25" w:rsidP="00DC6D25">
      <w:pPr>
        <w:pStyle w:val="Overviewbullets"/>
        <w:numPr>
          <w:ilvl w:val="0"/>
          <w:numId w:val="3"/>
        </w:numPr>
        <w:spacing w:before="0" w:after="0"/>
        <w:rPr>
          <w:rFonts w:eastAsia="MS Mincho"/>
          <w:b/>
        </w:rPr>
      </w:pPr>
      <w:r w:rsidRPr="00217FF6">
        <w:rPr>
          <w:rFonts w:eastAsia="MS Mincho"/>
          <w:b/>
        </w:rPr>
        <w:t>Office Manager</w:t>
      </w:r>
    </w:p>
    <w:p w:rsidR="00DC6D25" w:rsidRDefault="00DC6D25" w:rsidP="00DC6D25">
      <w:pPr>
        <w:pStyle w:val="Overviewbullets"/>
        <w:numPr>
          <w:ilvl w:val="0"/>
          <w:numId w:val="0"/>
        </w:numPr>
        <w:spacing w:before="0" w:after="0"/>
        <w:ind w:left="720"/>
        <w:rPr>
          <w:rFonts w:eastAsia="MS Mincho"/>
        </w:rPr>
      </w:pPr>
    </w:p>
    <w:p w:rsidR="00DC6D25" w:rsidRDefault="00DC6D25" w:rsidP="00217FF6">
      <w:pPr>
        <w:pStyle w:val="Overviewbullets"/>
        <w:numPr>
          <w:ilvl w:val="1"/>
          <w:numId w:val="3"/>
        </w:numPr>
        <w:spacing w:before="0" w:after="0"/>
        <w:rPr>
          <w:rFonts w:eastAsia="MS Mincho"/>
        </w:rPr>
      </w:pPr>
      <w:r>
        <w:rPr>
          <w:rFonts w:eastAsia="MS Mincho"/>
        </w:rPr>
        <w:t>Coordinate and manage office with duties including payroll, A/R, A/P, general ledger, employee records, computer estimating and word processing.</w:t>
      </w:r>
    </w:p>
    <w:p w:rsidR="00217FF6" w:rsidRDefault="00217FF6" w:rsidP="00217FF6">
      <w:pPr>
        <w:pStyle w:val="Overviewbullets"/>
        <w:numPr>
          <w:ilvl w:val="0"/>
          <w:numId w:val="0"/>
        </w:numPr>
        <w:spacing w:before="0" w:after="0"/>
        <w:ind w:left="1440"/>
        <w:rPr>
          <w:rFonts w:eastAsia="MS Mincho"/>
        </w:rPr>
      </w:pPr>
    </w:p>
    <w:p w:rsidR="00E223D5" w:rsidRPr="00217FF6" w:rsidRDefault="00DC6D25" w:rsidP="00217FF6">
      <w:pPr>
        <w:pStyle w:val="ResumeHeadings"/>
        <w:spacing w:before="0" w:after="0"/>
        <w:rPr>
          <w:sz w:val="22"/>
          <w:szCs w:val="22"/>
        </w:rPr>
      </w:pPr>
      <w:r w:rsidRPr="00217FF6">
        <w:rPr>
          <w:sz w:val="22"/>
          <w:szCs w:val="22"/>
        </w:rPr>
        <w:t>Computer Skills</w:t>
      </w:r>
    </w:p>
    <w:p w:rsidR="0096337A" w:rsidRDefault="00DC6D25" w:rsidP="00C00FE9">
      <w:pPr>
        <w:pStyle w:val="Overviewbullets"/>
        <w:numPr>
          <w:ilvl w:val="0"/>
          <w:numId w:val="0"/>
        </w:numPr>
      </w:pPr>
      <w:r>
        <w:rPr>
          <w:rFonts w:eastAsia="MS Mincho"/>
        </w:rPr>
        <w:t>Microsoft Word, Excel, Outlook, PowerPoint and Applied Systems Insurance Software</w:t>
      </w:r>
    </w:p>
    <w:sectPr w:rsidR="0096337A" w:rsidSect="00217FF6">
      <w:pgSz w:w="12240" w:h="15840"/>
      <w:pgMar w:top="720" w:right="907" w:bottom="720" w:left="907" w:header="18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DBB" w:rsidRDefault="006F7DBB">
      <w:r>
        <w:separator/>
      </w:r>
    </w:p>
  </w:endnote>
  <w:endnote w:type="continuationSeparator" w:id="0">
    <w:p w:rsidR="006F7DBB" w:rsidRDefault="006F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DBB" w:rsidRDefault="006F7DBB">
      <w:r>
        <w:separator/>
      </w:r>
    </w:p>
  </w:footnote>
  <w:footnote w:type="continuationSeparator" w:id="0">
    <w:p w:rsidR="006F7DBB" w:rsidRDefault="006F7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92C0B"/>
    <w:multiLevelType w:val="hybridMultilevel"/>
    <w:tmpl w:val="BF549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613A5"/>
    <w:multiLevelType w:val="hybridMultilevel"/>
    <w:tmpl w:val="CCA20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EF071A"/>
    <w:multiLevelType w:val="hybridMultilevel"/>
    <w:tmpl w:val="5FA22144"/>
    <w:lvl w:ilvl="0" w:tplc="8D8A6C3E">
      <w:start w:val="1"/>
      <w:numFmt w:val="bullet"/>
      <w:pStyle w:val="Overviewbullets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2020B02"/>
    <w:multiLevelType w:val="hybridMultilevel"/>
    <w:tmpl w:val="FEBE8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5A4084"/>
    <w:multiLevelType w:val="hybridMultilevel"/>
    <w:tmpl w:val="755A7BE4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3D5"/>
    <w:rsid w:val="0000414C"/>
    <w:rsid w:val="000702B0"/>
    <w:rsid w:val="00143DE5"/>
    <w:rsid w:val="001E63E1"/>
    <w:rsid w:val="00217FF6"/>
    <w:rsid w:val="002472F1"/>
    <w:rsid w:val="002D6578"/>
    <w:rsid w:val="00407453"/>
    <w:rsid w:val="005544C1"/>
    <w:rsid w:val="006F7DBB"/>
    <w:rsid w:val="0087745E"/>
    <w:rsid w:val="0096337A"/>
    <w:rsid w:val="0098420F"/>
    <w:rsid w:val="00C00FE9"/>
    <w:rsid w:val="00DB6F62"/>
    <w:rsid w:val="00DC6D25"/>
    <w:rsid w:val="00DD672A"/>
    <w:rsid w:val="00E223D5"/>
    <w:rsid w:val="00E4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3D5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223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23D5"/>
    <w:rPr>
      <w:rFonts w:ascii="Verdana" w:eastAsia="Times New Roman" w:hAnsi="Verdan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223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23D5"/>
    <w:rPr>
      <w:rFonts w:ascii="Verdana" w:eastAsia="Times New Roman" w:hAnsi="Verdana" w:cs="Times New Roman"/>
      <w:sz w:val="20"/>
      <w:szCs w:val="24"/>
    </w:rPr>
  </w:style>
  <w:style w:type="paragraph" w:customStyle="1" w:styleId="Name">
    <w:name w:val="Name"/>
    <w:basedOn w:val="PlainText"/>
    <w:autoRedefine/>
    <w:rsid w:val="00E223D5"/>
    <w:pPr>
      <w:spacing w:before="360" w:after="80"/>
      <w:jc w:val="center"/>
    </w:pPr>
    <w:rPr>
      <w:rFonts w:ascii="Verdana" w:hAnsi="Verdana"/>
      <w:b/>
      <w:bCs/>
      <w:spacing w:val="20"/>
      <w:sz w:val="38"/>
      <w:szCs w:val="20"/>
    </w:rPr>
  </w:style>
  <w:style w:type="paragraph" w:customStyle="1" w:styleId="Overviewbullets">
    <w:name w:val="Overview bullets"/>
    <w:basedOn w:val="PlainText"/>
    <w:rsid w:val="00E223D5"/>
    <w:pPr>
      <w:numPr>
        <w:numId w:val="1"/>
      </w:numPr>
      <w:spacing w:before="180" w:after="180"/>
      <w:ind w:left="0" w:firstLine="0"/>
      <w:jc w:val="both"/>
    </w:pPr>
    <w:rPr>
      <w:rFonts w:ascii="Verdana" w:hAnsi="Verdana" w:cs="Courier New"/>
      <w:bCs/>
      <w:sz w:val="19"/>
      <w:szCs w:val="19"/>
    </w:rPr>
  </w:style>
  <w:style w:type="paragraph" w:customStyle="1" w:styleId="Address">
    <w:name w:val="Address"/>
    <w:basedOn w:val="Overviewbullets"/>
    <w:rsid w:val="00E223D5"/>
    <w:pPr>
      <w:numPr>
        <w:numId w:val="0"/>
      </w:numPr>
      <w:spacing w:before="120" w:after="240"/>
      <w:jc w:val="center"/>
    </w:pPr>
  </w:style>
  <w:style w:type="paragraph" w:customStyle="1" w:styleId="Location">
    <w:name w:val="Location"/>
    <w:basedOn w:val="PlainText"/>
    <w:next w:val="PlainText"/>
    <w:rsid w:val="00E223D5"/>
    <w:rPr>
      <w:rFonts w:ascii="Verdana" w:hAnsi="Verdana" w:cs="Courier New"/>
      <w:sz w:val="19"/>
      <w:szCs w:val="20"/>
    </w:rPr>
  </w:style>
  <w:style w:type="paragraph" w:customStyle="1" w:styleId="ResumeHeadings">
    <w:name w:val="Resume Headings"/>
    <w:basedOn w:val="PlainText"/>
    <w:rsid w:val="00E223D5"/>
    <w:pPr>
      <w:pBdr>
        <w:top w:val="single" w:sz="12" w:space="4" w:color="auto"/>
      </w:pBdr>
      <w:spacing w:before="480" w:after="120"/>
    </w:pPr>
    <w:rPr>
      <w:rFonts w:ascii="Verdana" w:hAnsi="Verdana" w:cs="Courier New"/>
      <w:b/>
      <w:iCs/>
      <w:sz w:val="24"/>
      <w:szCs w:val="20"/>
    </w:rPr>
  </w:style>
  <w:style w:type="paragraph" w:customStyle="1" w:styleId="JobTitlebold">
    <w:name w:val="Job Title bold"/>
    <w:basedOn w:val="Normal"/>
    <w:link w:val="JobTitleboldCharChar"/>
    <w:rsid w:val="00E223D5"/>
    <w:pPr>
      <w:spacing w:before="120"/>
    </w:pPr>
    <w:rPr>
      <w:rFonts w:cs="Courier New"/>
      <w:b/>
      <w:bCs/>
      <w:sz w:val="19"/>
      <w:szCs w:val="20"/>
    </w:rPr>
  </w:style>
  <w:style w:type="character" w:customStyle="1" w:styleId="JobTitleboldCharChar">
    <w:name w:val="Job Title bold Char Char"/>
    <w:basedOn w:val="DefaultParagraphFont"/>
    <w:link w:val="JobTitlebold"/>
    <w:rsid w:val="00E223D5"/>
    <w:rPr>
      <w:rFonts w:ascii="Verdana" w:eastAsia="Times New Roman" w:hAnsi="Verdana" w:cs="Courier New"/>
      <w:b/>
      <w:bCs/>
      <w:sz w:val="19"/>
      <w:szCs w:val="20"/>
    </w:rPr>
  </w:style>
  <w:style w:type="paragraph" w:customStyle="1" w:styleId="OrganizationName">
    <w:name w:val="Organization Name"/>
    <w:basedOn w:val="Location"/>
    <w:qFormat/>
    <w:rsid w:val="00E223D5"/>
    <w:pPr>
      <w:spacing w:before="1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E223D5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223D5"/>
    <w:rPr>
      <w:rFonts w:ascii="Consolas" w:eastAsia="Times New Roman" w:hAnsi="Consolas" w:cs="Times New Roman"/>
      <w:sz w:val="21"/>
      <w:szCs w:val="21"/>
    </w:rPr>
  </w:style>
  <w:style w:type="paragraph" w:styleId="EnvelopeAddress">
    <w:name w:val="envelope address"/>
    <w:basedOn w:val="Normal"/>
    <w:uiPriority w:val="99"/>
    <w:unhideWhenUsed/>
    <w:rsid w:val="00407453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</w:rPr>
  </w:style>
  <w:style w:type="paragraph" w:styleId="EnvelopeReturn">
    <w:name w:val="envelope return"/>
    <w:basedOn w:val="Normal"/>
    <w:uiPriority w:val="99"/>
    <w:unhideWhenUsed/>
    <w:rsid w:val="00407453"/>
    <w:rPr>
      <w:rFonts w:eastAsiaTheme="majorEastAsia" w:cstheme="majorBid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23D5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223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223D5"/>
    <w:rPr>
      <w:rFonts w:ascii="Verdana" w:eastAsia="Times New Roman" w:hAnsi="Verdana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223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223D5"/>
    <w:rPr>
      <w:rFonts w:ascii="Verdana" w:eastAsia="Times New Roman" w:hAnsi="Verdana" w:cs="Times New Roman"/>
      <w:sz w:val="20"/>
      <w:szCs w:val="24"/>
    </w:rPr>
  </w:style>
  <w:style w:type="paragraph" w:customStyle="1" w:styleId="Name">
    <w:name w:val="Name"/>
    <w:basedOn w:val="PlainText"/>
    <w:autoRedefine/>
    <w:rsid w:val="00E223D5"/>
    <w:pPr>
      <w:spacing w:before="360" w:after="80"/>
      <w:jc w:val="center"/>
    </w:pPr>
    <w:rPr>
      <w:rFonts w:ascii="Verdana" w:hAnsi="Verdana"/>
      <w:b/>
      <w:bCs/>
      <w:spacing w:val="20"/>
      <w:sz w:val="38"/>
      <w:szCs w:val="20"/>
    </w:rPr>
  </w:style>
  <w:style w:type="paragraph" w:customStyle="1" w:styleId="Overviewbullets">
    <w:name w:val="Overview bullets"/>
    <w:basedOn w:val="PlainText"/>
    <w:rsid w:val="00E223D5"/>
    <w:pPr>
      <w:numPr>
        <w:numId w:val="1"/>
      </w:numPr>
      <w:spacing w:before="180" w:after="180"/>
      <w:ind w:left="0" w:firstLine="0"/>
      <w:jc w:val="both"/>
    </w:pPr>
    <w:rPr>
      <w:rFonts w:ascii="Verdana" w:hAnsi="Verdana" w:cs="Courier New"/>
      <w:bCs/>
      <w:sz w:val="19"/>
      <w:szCs w:val="19"/>
    </w:rPr>
  </w:style>
  <w:style w:type="paragraph" w:customStyle="1" w:styleId="Address">
    <w:name w:val="Address"/>
    <w:basedOn w:val="Overviewbullets"/>
    <w:rsid w:val="00E223D5"/>
    <w:pPr>
      <w:numPr>
        <w:numId w:val="0"/>
      </w:numPr>
      <w:spacing w:before="120" w:after="240"/>
      <w:jc w:val="center"/>
    </w:pPr>
  </w:style>
  <w:style w:type="paragraph" w:customStyle="1" w:styleId="Location">
    <w:name w:val="Location"/>
    <w:basedOn w:val="PlainText"/>
    <w:next w:val="PlainText"/>
    <w:rsid w:val="00E223D5"/>
    <w:rPr>
      <w:rFonts w:ascii="Verdana" w:hAnsi="Verdana" w:cs="Courier New"/>
      <w:sz w:val="19"/>
      <w:szCs w:val="20"/>
    </w:rPr>
  </w:style>
  <w:style w:type="paragraph" w:customStyle="1" w:styleId="ResumeHeadings">
    <w:name w:val="Resume Headings"/>
    <w:basedOn w:val="PlainText"/>
    <w:rsid w:val="00E223D5"/>
    <w:pPr>
      <w:pBdr>
        <w:top w:val="single" w:sz="12" w:space="4" w:color="auto"/>
      </w:pBdr>
      <w:spacing w:before="480" w:after="120"/>
    </w:pPr>
    <w:rPr>
      <w:rFonts w:ascii="Verdana" w:hAnsi="Verdana" w:cs="Courier New"/>
      <w:b/>
      <w:iCs/>
      <w:sz w:val="24"/>
      <w:szCs w:val="20"/>
    </w:rPr>
  </w:style>
  <w:style w:type="paragraph" w:customStyle="1" w:styleId="JobTitlebold">
    <w:name w:val="Job Title bold"/>
    <w:basedOn w:val="Normal"/>
    <w:link w:val="JobTitleboldCharChar"/>
    <w:rsid w:val="00E223D5"/>
    <w:pPr>
      <w:spacing w:before="120"/>
    </w:pPr>
    <w:rPr>
      <w:rFonts w:cs="Courier New"/>
      <w:b/>
      <w:bCs/>
      <w:sz w:val="19"/>
      <w:szCs w:val="20"/>
    </w:rPr>
  </w:style>
  <w:style w:type="character" w:customStyle="1" w:styleId="JobTitleboldCharChar">
    <w:name w:val="Job Title bold Char Char"/>
    <w:basedOn w:val="DefaultParagraphFont"/>
    <w:link w:val="JobTitlebold"/>
    <w:rsid w:val="00E223D5"/>
    <w:rPr>
      <w:rFonts w:ascii="Verdana" w:eastAsia="Times New Roman" w:hAnsi="Verdana" w:cs="Courier New"/>
      <w:b/>
      <w:bCs/>
      <w:sz w:val="19"/>
      <w:szCs w:val="20"/>
    </w:rPr>
  </w:style>
  <w:style w:type="paragraph" w:customStyle="1" w:styleId="OrganizationName">
    <w:name w:val="Organization Name"/>
    <w:basedOn w:val="Location"/>
    <w:qFormat/>
    <w:rsid w:val="00E223D5"/>
    <w:pPr>
      <w:spacing w:before="120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E223D5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223D5"/>
    <w:rPr>
      <w:rFonts w:ascii="Consolas" w:eastAsia="Times New Roman" w:hAnsi="Consolas" w:cs="Times New Roman"/>
      <w:sz w:val="21"/>
      <w:szCs w:val="21"/>
    </w:rPr>
  </w:style>
  <w:style w:type="paragraph" w:styleId="EnvelopeAddress">
    <w:name w:val="envelope address"/>
    <w:basedOn w:val="Normal"/>
    <w:uiPriority w:val="99"/>
    <w:unhideWhenUsed/>
    <w:rsid w:val="00407453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</w:rPr>
  </w:style>
  <w:style w:type="paragraph" w:styleId="EnvelopeReturn">
    <w:name w:val="envelope return"/>
    <w:basedOn w:val="Normal"/>
    <w:uiPriority w:val="99"/>
    <w:unhideWhenUsed/>
    <w:rsid w:val="00407453"/>
    <w:rPr>
      <w:rFonts w:eastAsiaTheme="majorEastAsia" w:cstheme="majorBid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</dc:creator>
  <cp:lastModifiedBy>Terry</cp:lastModifiedBy>
  <cp:revision>4</cp:revision>
  <dcterms:created xsi:type="dcterms:W3CDTF">2010-11-29T03:44:00Z</dcterms:created>
  <dcterms:modified xsi:type="dcterms:W3CDTF">2010-12-12T14:08:00Z</dcterms:modified>
</cp:coreProperties>
</file>